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6B" w:rsidRDefault="00B9096B" w:rsidP="00B9096B">
      <w:pPr>
        <w:jc w:val="center"/>
        <w:rPr>
          <w:b/>
          <w:sz w:val="56"/>
          <w:szCs w:val="56"/>
          <w:u w:val="single"/>
        </w:rPr>
      </w:pPr>
    </w:p>
    <w:p w:rsidR="00B9096B" w:rsidRDefault="00B9096B" w:rsidP="00B9096B">
      <w:pPr>
        <w:jc w:val="center"/>
        <w:rPr>
          <w:b/>
          <w:sz w:val="56"/>
          <w:szCs w:val="56"/>
          <w:u w:val="single"/>
        </w:rPr>
      </w:pPr>
    </w:p>
    <w:p w:rsidR="00B9096B" w:rsidRDefault="00B9096B" w:rsidP="00B9096B">
      <w:pPr>
        <w:jc w:val="center"/>
        <w:rPr>
          <w:b/>
          <w:sz w:val="56"/>
          <w:szCs w:val="56"/>
          <w:u w:val="single"/>
        </w:rPr>
      </w:pPr>
    </w:p>
    <w:p w:rsidR="00B9096B" w:rsidRDefault="00B9096B" w:rsidP="00B9096B">
      <w:pPr>
        <w:jc w:val="center"/>
        <w:rPr>
          <w:b/>
          <w:sz w:val="56"/>
          <w:szCs w:val="56"/>
          <w:u w:val="single"/>
        </w:rPr>
      </w:pPr>
    </w:p>
    <w:p w:rsidR="00B9096B" w:rsidRDefault="00B9096B" w:rsidP="00B9096B">
      <w:pPr>
        <w:jc w:val="center"/>
        <w:rPr>
          <w:b/>
          <w:sz w:val="56"/>
          <w:szCs w:val="56"/>
          <w:u w:val="single"/>
        </w:rPr>
      </w:pPr>
      <w:r>
        <w:rPr>
          <w:noProof/>
          <w:lang w:eastAsia="de-DE"/>
        </w:rPr>
        <w:drawing>
          <wp:anchor distT="0" distB="0" distL="114300" distR="114300" simplePos="0" relativeHeight="251659264" behindDoc="0" locked="0" layoutInCell="1" allowOverlap="1" wp14:anchorId="1959CB9E" wp14:editId="24E521AD">
            <wp:simplePos x="0" y="0"/>
            <wp:positionH relativeFrom="margin">
              <wp:align>right</wp:align>
            </wp:positionH>
            <wp:positionV relativeFrom="paragraph">
              <wp:posOffset>7109</wp:posOffset>
            </wp:positionV>
            <wp:extent cx="1747520" cy="1077595"/>
            <wp:effectExtent l="0" t="0" r="508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eKirchviertel_Ansicht_Intern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520" cy="107759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14:anchorId="0549A2F2" wp14:editId="74FCE11F">
            <wp:simplePos x="0" y="0"/>
            <wp:positionH relativeFrom="margin">
              <wp:align>left</wp:align>
            </wp:positionH>
            <wp:positionV relativeFrom="paragraph">
              <wp:posOffset>7070</wp:posOffset>
            </wp:positionV>
            <wp:extent cx="2059940" cy="1501140"/>
            <wp:effectExtent l="0" t="0" r="0" b="3810"/>
            <wp:wrapSquare wrapText="bothSides"/>
            <wp:docPr id="2" name="Bild 2" descr="Bildergebnis für bild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bild kindergar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94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096B" w:rsidRDefault="00B9096B" w:rsidP="00B9096B">
      <w:pPr>
        <w:jc w:val="center"/>
        <w:rPr>
          <w:b/>
          <w:sz w:val="56"/>
          <w:szCs w:val="56"/>
          <w:u w:val="single"/>
        </w:rPr>
      </w:pPr>
      <w:r>
        <w:rPr>
          <w:noProof/>
          <w:lang w:eastAsia="de-DE"/>
        </w:rPr>
        <mc:AlternateContent>
          <mc:Choice Requires="wps">
            <w:drawing>
              <wp:anchor distT="0" distB="0" distL="114300" distR="114300" simplePos="0" relativeHeight="251661312" behindDoc="0" locked="0" layoutInCell="1" allowOverlap="1" wp14:anchorId="24555FD8" wp14:editId="7A4AA56D">
                <wp:simplePos x="0" y="0"/>
                <wp:positionH relativeFrom="margin">
                  <wp:align>center</wp:align>
                </wp:positionH>
                <wp:positionV relativeFrom="paragraph">
                  <wp:posOffset>23495</wp:posOffset>
                </wp:positionV>
                <wp:extent cx="1460310" cy="190851"/>
                <wp:effectExtent l="0" t="19050" r="45085" b="38100"/>
                <wp:wrapNone/>
                <wp:docPr id="4" name="Pfeil nach rechts 4"/>
                <wp:cNvGraphicFramePr/>
                <a:graphic xmlns:a="http://schemas.openxmlformats.org/drawingml/2006/main">
                  <a:graphicData uri="http://schemas.microsoft.com/office/word/2010/wordprocessingShape">
                    <wps:wsp>
                      <wps:cNvSpPr/>
                      <wps:spPr>
                        <a:xfrm>
                          <a:off x="0" y="0"/>
                          <a:ext cx="1460310" cy="19085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97D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 o:spid="_x0000_s1026" type="#_x0000_t13" style="position:absolute;margin-left:0;margin-top:1.85pt;width:115pt;height:15.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" adj="20189" fillcolor="#5b9bd5" strokecolor="#41719c" strokeweight="1pt">
                <w10:wrap anchorx="margin"/>
              </v:shape>
            </w:pict>
          </mc:Fallback>
        </mc:AlternateContent>
      </w:r>
    </w:p>
    <w:p w:rsidR="00B9096B" w:rsidRDefault="00B9096B" w:rsidP="00B9096B">
      <w:pPr>
        <w:jc w:val="center"/>
        <w:rPr>
          <w:b/>
          <w:sz w:val="56"/>
          <w:szCs w:val="56"/>
          <w:u w:val="single"/>
        </w:rPr>
      </w:pPr>
    </w:p>
    <w:p w:rsidR="00B9096B" w:rsidRDefault="00B9096B" w:rsidP="00B9096B">
      <w:pPr>
        <w:jc w:val="center"/>
        <w:rPr>
          <w:sz w:val="40"/>
          <w:szCs w:val="40"/>
          <w:u w:val="single"/>
        </w:rPr>
      </w:pPr>
    </w:p>
    <w:p w:rsidR="00EE4472" w:rsidRDefault="00EE4472" w:rsidP="00B9096B">
      <w:pPr>
        <w:jc w:val="center"/>
        <w:rPr>
          <w:sz w:val="40"/>
          <w:szCs w:val="40"/>
          <w:u w:val="single"/>
        </w:rPr>
      </w:pPr>
    </w:p>
    <w:p w:rsidR="00B9096B" w:rsidRDefault="00B9096B" w:rsidP="00B9096B">
      <w:pPr>
        <w:jc w:val="center"/>
        <w:rPr>
          <w:sz w:val="40"/>
          <w:szCs w:val="40"/>
          <w:u w:val="single"/>
        </w:rPr>
      </w:pPr>
    </w:p>
    <w:p w:rsidR="00B9096B" w:rsidRDefault="00B9096B" w:rsidP="00B9096B">
      <w:pPr>
        <w:jc w:val="center"/>
        <w:rPr>
          <w:sz w:val="40"/>
          <w:szCs w:val="40"/>
          <w:u w:val="single"/>
        </w:rPr>
      </w:pPr>
      <w:r w:rsidRPr="008972CF">
        <w:rPr>
          <w:sz w:val="40"/>
          <w:szCs w:val="40"/>
          <w:u w:val="single"/>
        </w:rPr>
        <w:t>Übergang von der Kindertagesstätte in die Grundschule</w:t>
      </w:r>
    </w:p>
    <w:p w:rsidR="00B9096B" w:rsidRPr="008972CF" w:rsidRDefault="00B9096B" w:rsidP="00B9096B">
      <w:pPr>
        <w:jc w:val="center"/>
        <w:rPr>
          <w:sz w:val="40"/>
          <w:szCs w:val="40"/>
          <w:u w:val="single"/>
        </w:rPr>
      </w:pPr>
      <w:r>
        <w:rPr>
          <w:sz w:val="40"/>
          <w:szCs w:val="40"/>
          <w:u w:val="single"/>
        </w:rPr>
        <w:t>Schulaufnahmeverfahren</w:t>
      </w:r>
    </w:p>
    <w:p w:rsidR="00B9096B" w:rsidRDefault="00B9096B" w:rsidP="00B9096B"/>
    <w:p w:rsidR="0063229E" w:rsidRDefault="0063229E"/>
    <w:p w:rsidR="00B9096B" w:rsidRDefault="00B9096B"/>
    <w:p w:rsidR="00B9096B" w:rsidRDefault="00B9096B">
      <w:r>
        <w:tab/>
      </w:r>
      <w:r>
        <w:tab/>
      </w:r>
      <w:r>
        <w:tab/>
      </w:r>
    </w:p>
    <w:p w:rsidR="00B9096B" w:rsidRDefault="00B9096B"/>
    <w:p w:rsidR="005B4EAE" w:rsidRDefault="005B4EAE"/>
    <w:p w:rsidR="005B4EAE" w:rsidRDefault="005B4EAE"/>
    <w:p w:rsidR="005B4EAE" w:rsidRDefault="005B4EAE"/>
    <w:p w:rsidR="00B9096B" w:rsidRDefault="00B9096B"/>
    <w:p w:rsidR="00B9096B" w:rsidRDefault="00B9096B"/>
    <w:p w:rsidR="00B9096B" w:rsidRDefault="00B9096B"/>
    <w:p w:rsidR="00B9096B" w:rsidRDefault="00B9096B"/>
    <w:p w:rsidR="00B9096B" w:rsidRDefault="00B9096B"/>
    <w:p w:rsidR="00B9096B" w:rsidRPr="00B9096B" w:rsidRDefault="00B9096B" w:rsidP="00B9096B">
      <w:pPr>
        <w:pStyle w:val="Listenabsatz"/>
        <w:numPr>
          <w:ilvl w:val="0"/>
          <w:numId w:val="1"/>
        </w:numPr>
        <w:rPr>
          <w:b/>
          <w:sz w:val="28"/>
          <w:szCs w:val="28"/>
        </w:rPr>
      </w:pPr>
      <w:r w:rsidRPr="00B9096B">
        <w:rPr>
          <w:b/>
          <w:sz w:val="28"/>
          <w:szCs w:val="28"/>
        </w:rPr>
        <w:t>Schulpflicht</w:t>
      </w:r>
    </w:p>
    <w:p w:rsidR="00B9096B" w:rsidRDefault="00B9096B" w:rsidP="00B9096B">
      <w:pPr>
        <w:pStyle w:val="Listenabsatz"/>
      </w:pPr>
      <w:r>
        <w:t xml:space="preserve">Jedes Kind, das bis zum Stichtag (30.09.) sechs Jahre alt ist, wird nach den Sommerferien eingeschult. </w:t>
      </w:r>
    </w:p>
    <w:p w:rsidR="00B9096B" w:rsidRDefault="00B9096B" w:rsidP="00B9096B">
      <w:pPr>
        <w:pStyle w:val="Listenabsatz"/>
      </w:pPr>
      <w:r>
        <w:t>Schulpflichtige Kinder werden ohne schriftliche Kündigung automatisch von den Kita-Einrichtungen beim Jugendamt abgemeldet.</w:t>
      </w:r>
    </w:p>
    <w:p w:rsidR="00B9096B" w:rsidRDefault="00B9096B" w:rsidP="00B9096B">
      <w:pPr>
        <w:pStyle w:val="Listenabsatz"/>
      </w:pPr>
    </w:p>
    <w:p w:rsidR="00C36E76" w:rsidRDefault="00C36E76" w:rsidP="00B9096B">
      <w:pPr>
        <w:pStyle w:val="Listenabsatz"/>
      </w:pPr>
    </w:p>
    <w:p w:rsidR="00C36E76" w:rsidRDefault="00C36E76" w:rsidP="00B9096B">
      <w:pPr>
        <w:pStyle w:val="Listenabsatz"/>
      </w:pPr>
    </w:p>
    <w:p w:rsidR="00B9096B" w:rsidRPr="00D4151D" w:rsidRDefault="00B9096B" w:rsidP="00B9096B">
      <w:pPr>
        <w:pStyle w:val="Listenabsatz"/>
        <w:numPr>
          <w:ilvl w:val="0"/>
          <w:numId w:val="1"/>
        </w:numPr>
        <w:rPr>
          <w:b/>
          <w:sz w:val="28"/>
          <w:szCs w:val="28"/>
        </w:rPr>
      </w:pPr>
      <w:r w:rsidRPr="00D4151D">
        <w:rPr>
          <w:b/>
          <w:sz w:val="28"/>
          <w:szCs w:val="28"/>
        </w:rPr>
        <w:t>Anmeldeformulare</w:t>
      </w:r>
    </w:p>
    <w:p w:rsidR="00D4151D" w:rsidRDefault="00D4151D" w:rsidP="00D4151D">
      <w:pPr>
        <w:pStyle w:val="Listenabsatz"/>
      </w:pPr>
      <w:r>
        <w:t>Im Herbst des Jahres vor der Einschulung erhalten die Erziehungsberechtigten vom Schulverwaltungsamt der Stadt Bochum Informationsmaterial zur Anmeldung des Kindes an der Grundschule</w:t>
      </w:r>
      <w:r w:rsidR="00B02C42">
        <w:t xml:space="preserve">. </w:t>
      </w:r>
    </w:p>
    <w:p w:rsidR="00B02C42" w:rsidRDefault="004C0306" w:rsidP="00D4151D">
      <w:pPr>
        <w:pStyle w:val="Listenabsatz"/>
      </w:pPr>
      <w:r>
        <w:t>In diesem Schreiben nennt</w:t>
      </w:r>
      <w:r w:rsidR="00B02C42">
        <w:t xml:space="preserve"> die Stadt </w:t>
      </w:r>
      <w:r>
        <w:t xml:space="preserve">den Eltern </w:t>
      </w:r>
      <w:r w:rsidR="00B02C42">
        <w:t>diejenige Grundschule, die</w:t>
      </w:r>
      <w:r>
        <w:t xml:space="preserve"> dem</w:t>
      </w:r>
      <w:r w:rsidR="00B02C42">
        <w:t xml:space="preserve"> Wohnort am nächsten ist – das kann auch der Teilstandort eines Schulverbundes sein.</w:t>
      </w:r>
    </w:p>
    <w:p w:rsidR="00B02C42" w:rsidRDefault="00B02C42" w:rsidP="00D4151D">
      <w:pPr>
        <w:pStyle w:val="Listenabsatz"/>
      </w:pPr>
    </w:p>
    <w:p w:rsidR="000B309A" w:rsidRDefault="000B309A" w:rsidP="00D4151D">
      <w:pPr>
        <w:pStyle w:val="Listenabsatz"/>
      </w:pPr>
    </w:p>
    <w:p w:rsidR="00C36E76" w:rsidRDefault="00C36E76" w:rsidP="00D4151D">
      <w:pPr>
        <w:pStyle w:val="Listenabsatz"/>
      </w:pPr>
    </w:p>
    <w:p w:rsidR="00B02C42" w:rsidRDefault="00B02C42" w:rsidP="00B02C42">
      <w:pPr>
        <w:pStyle w:val="Listenabsatz"/>
        <w:numPr>
          <w:ilvl w:val="0"/>
          <w:numId w:val="1"/>
        </w:numPr>
        <w:rPr>
          <w:b/>
          <w:sz w:val="28"/>
          <w:szCs w:val="28"/>
        </w:rPr>
      </w:pPr>
      <w:r w:rsidRPr="00D4151D">
        <w:rPr>
          <w:b/>
          <w:sz w:val="28"/>
          <w:szCs w:val="28"/>
        </w:rPr>
        <w:t>Anmeld</w:t>
      </w:r>
      <w:r>
        <w:rPr>
          <w:b/>
          <w:sz w:val="28"/>
          <w:szCs w:val="28"/>
        </w:rPr>
        <w:t>ung</w:t>
      </w:r>
    </w:p>
    <w:p w:rsidR="00B02C42" w:rsidRDefault="00B02C42" w:rsidP="00B02C42">
      <w:pPr>
        <w:pStyle w:val="Listenabsatz"/>
      </w:pPr>
      <w:r>
        <w:t>Die Eltern können ihr Kind an einer Grundschule ihrer Wahl anmelden.</w:t>
      </w:r>
    </w:p>
    <w:p w:rsidR="00B02C42" w:rsidRDefault="00B02C42" w:rsidP="00B02C42">
      <w:pPr>
        <w:pStyle w:val="Listenabsatz"/>
        <w:numPr>
          <w:ilvl w:val="0"/>
          <w:numId w:val="2"/>
        </w:numPr>
      </w:pPr>
      <w:r>
        <w:t>Einen Anspruch auf Aufnahme habe</w:t>
      </w:r>
      <w:r w:rsidR="000B309A">
        <w:t>n</w:t>
      </w:r>
      <w:r>
        <w:t xml:space="preserve"> die Kinder an der für sie wohnortnächsten Grundschule.</w:t>
      </w:r>
    </w:p>
    <w:p w:rsidR="00B02C42" w:rsidRDefault="00B02C42" w:rsidP="00B02C42">
      <w:pPr>
        <w:pStyle w:val="Listenabsatz"/>
        <w:numPr>
          <w:ilvl w:val="0"/>
          <w:numId w:val="2"/>
        </w:numPr>
      </w:pPr>
      <w:r>
        <w:t>Nicht wohnortnächste Grundschulen nehmen Kinder solange auf, bis ihre Aufnahmekapazität erreicht ist. Die Aufnahmekapazität einer Schule wird durch die Stadt Bochum festgelegt.</w:t>
      </w:r>
    </w:p>
    <w:p w:rsidR="00B02C42" w:rsidRDefault="000B309A" w:rsidP="00B02C42">
      <w:pPr>
        <w:pStyle w:val="Listenabsatz"/>
        <w:numPr>
          <w:ilvl w:val="0"/>
          <w:numId w:val="2"/>
        </w:numPr>
      </w:pPr>
      <w:r>
        <w:t>In katholischen Grundschulen (Don Bosco/</w:t>
      </w:r>
      <w:proofErr w:type="spellStart"/>
      <w:r>
        <w:t>Weilenbrink</w:t>
      </w:r>
      <w:proofErr w:type="spellEnd"/>
      <w:r>
        <w:t>-Schule) haben katholische Kinder einen vorrangigen Anspruch auf einen Platz an der Bekenntnisschule.</w:t>
      </w:r>
    </w:p>
    <w:p w:rsidR="000B309A" w:rsidRDefault="004C0306" w:rsidP="00B02C42">
      <w:pPr>
        <w:pStyle w:val="Listenabsatz"/>
        <w:numPr>
          <w:ilvl w:val="0"/>
          <w:numId w:val="2"/>
        </w:numPr>
      </w:pPr>
      <w:r>
        <w:t xml:space="preserve">Der vollständig </w:t>
      </w:r>
      <w:r w:rsidR="000B309A">
        <w:t>ausgefüllt Anmeldebogen wird von den Eltern an der gewünschten Schule abgegeben (per Post, Email oder persönliche Abgabe). Damit ist das Kind offiziell als Schulkind erfasst.</w:t>
      </w:r>
    </w:p>
    <w:p w:rsidR="000B309A" w:rsidRDefault="000B309A" w:rsidP="00B02C42">
      <w:pPr>
        <w:pStyle w:val="Listenabsatz"/>
        <w:numPr>
          <w:ilvl w:val="0"/>
          <w:numId w:val="2"/>
        </w:numPr>
      </w:pPr>
      <w:r>
        <w:t>Aufgenommen an der jeweiligen Schule ist das Kind erst, wenn die Schule schriftlich eine Aufnahmebestätigung erteilt (im Frühjahr vor der Einschulung)</w:t>
      </w:r>
    </w:p>
    <w:p w:rsidR="000B309A" w:rsidRDefault="000B309A" w:rsidP="000B309A">
      <w:pPr>
        <w:pStyle w:val="Listenabsatz"/>
        <w:ind w:left="1440"/>
      </w:pPr>
    </w:p>
    <w:p w:rsidR="001B724F" w:rsidRDefault="001B724F" w:rsidP="000B309A">
      <w:pPr>
        <w:pStyle w:val="Listenabsatz"/>
        <w:ind w:left="1440"/>
      </w:pPr>
    </w:p>
    <w:p w:rsidR="002D264D" w:rsidRPr="00B02C42" w:rsidRDefault="002D264D" w:rsidP="000B309A">
      <w:pPr>
        <w:pStyle w:val="Listenabsatz"/>
        <w:ind w:left="1440"/>
      </w:pPr>
    </w:p>
    <w:p w:rsidR="001B724F" w:rsidRDefault="001B724F" w:rsidP="001B724F">
      <w:pPr>
        <w:pStyle w:val="Listenabsatz"/>
        <w:numPr>
          <w:ilvl w:val="0"/>
          <w:numId w:val="1"/>
        </w:numPr>
        <w:rPr>
          <w:b/>
          <w:sz w:val="28"/>
          <w:szCs w:val="28"/>
        </w:rPr>
      </w:pPr>
      <w:r>
        <w:rPr>
          <w:b/>
          <w:sz w:val="28"/>
          <w:szCs w:val="28"/>
        </w:rPr>
        <w:t>Schulärztliche Untersuchung</w:t>
      </w:r>
    </w:p>
    <w:p w:rsidR="001B724F" w:rsidRDefault="001B724F" w:rsidP="001B724F">
      <w:pPr>
        <w:pStyle w:val="Listenabsatz"/>
      </w:pPr>
      <w:r>
        <w:t>Im Rahmen des Schulaufnahmeverfahrens werden alle Vorschulkinder im Verlauf des letzten Kindergartenjahres vom Gesundheitsamt der Stadt Bochum eingeladen und untersucht.</w:t>
      </w:r>
    </w:p>
    <w:p w:rsidR="001B724F" w:rsidRDefault="001B724F" w:rsidP="001B724F">
      <w:pPr>
        <w:pStyle w:val="Listenabsatz"/>
      </w:pPr>
    </w:p>
    <w:p w:rsidR="002D264D" w:rsidRDefault="002D264D" w:rsidP="001B724F">
      <w:pPr>
        <w:pStyle w:val="Listenabsatz"/>
      </w:pPr>
    </w:p>
    <w:p w:rsidR="002D264D" w:rsidRDefault="002D264D" w:rsidP="001B724F">
      <w:pPr>
        <w:pStyle w:val="Listenabsatz"/>
      </w:pPr>
    </w:p>
    <w:p w:rsidR="001B724F" w:rsidRDefault="001B724F" w:rsidP="001B724F">
      <w:pPr>
        <w:pStyle w:val="Listenabsatz"/>
        <w:numPr>
          <w:ilvl w:val="0"/>
          <w:numId w:val="1"/>
        </w:numPr>
        <w:rPr>
          <w:b/>
          <w:sz w:val="28"/>
          <w:szCs w:val="28"/>
        </w:rPr>
      </w:pPr>
      <w:r>
        <w:rPr>
          <w:b/>
          <w:sz w:val="28"/>
          <w:szCs w:val="28"/>
        </w:rPr>
        <w:t xml:space="preserve">Zurückstellung </w:t>
      </w:r>
    </w:p>
    <w:p w:rsidR="001B724F" w:rsidRDefault="001B724F" w:rsidP="001B724F">
      <w:pPr>
        <w:pStyle w:val="Listenabsatz"/>
      </w:pPr>
      <w:r>
        <w:t>Schulpflichtige Kinder können nur aus erheblichen gesundheitlichen Gründen für ein Jahr vom Schulbesuch zurückgestellt werden. Auf Grundlage des schulärztlichen Gutachtens entscheidet die Schulleitung über eine Rückstellung.</w:t>
      </w:r>
    </w:p>
    <w:p w:rsidR="001B724F" w:rsidRDefault="001B724F" w:rsidP="001B724F">
      <w:r>
        <w:tab/>
      </w:r>
    </w:p>
    <w:p w:rsidR="001B724F" w:rsidRDefault="001B724F" w:rsidP="001B724F"/>
    <w:p w:rsidR="005B4EAE" w:rsidRDefault="005B4EAE" w:rsidP="001B724F"/>
    <w:p w:rsidR="005B4EAE" w:rsidRDefault="005B4EAE" w:rsidP="001B724F"/>
    <w:p w:rsidR="001B724F" w:rsidRDefault="001B724F" w:rsidP="001B724F">
      <w:pPr>
        <w:pStyle w:val="Listenabsatz"/>
        <w:numPr>
          <w:ilvl w:val="0"/>
          <w:numId w:val="1"/>
        </w:numPr>
        <w:rPr>
          <w:b/>
          <w:sz w:val="28"/>
          <w:szCs w:val="28"/>
        </w:rPr>
      </w:pPr>
      <w:r>
        <w:rPr>
          <w:b/>
          <w:sz w:val="28"/>
          <w:szCs w:val="28"/>
        </w:rPr>
        <w:t>Vorzeitige Einschulung</w:t>
      </w:r>
    </w:p>
    <w:p w:rsidR="001B724F" w:rsidRDefault="00ED5ECD" w:rsidP="00ED5ECD">
      <w:pPr>
        <w:pStyle w:val="Listenabsatz"/>
        <w:numPr>
          <w:ilvl w:val="0"/>
          <w:numId w:val="3"/>
        </w:numPr>
      </w:pPr>
      <w:r>
        <w:t xml:space="preserve">Für Kinder, die nach dem Stichtag (30.9.) sechs Jahre alt werden, können die Eltern </w:t>
      </w:r>
      <w:proofErr w:type="gramStart"/>
      <w:r>
        <w:t xml:space="preserve">einen  </w:t>
      </w:r>
      <w:r w:rsidR="002D264D">
        <w:t>A</w:t>
      </w:r>
      <w:r>
        <w:t>ntrag</w:t>
      </w:r>
      <w:proofErr w:type="gramEnd"/>
      <w:r>
        <w:t xml:space="preserve"> auf vorzeitige Einschulung stellen.</w:t>
      </w:r>
    </w:p>
    <w:p w:rsidR="00ED5ECD" w:rsidRDefault="00ED5ECD" w:rsidP="00ED5ECD">
      <w:pPr>
        <w:pStyle w:val="Listenabsatz"/>
        <w:numPr>
          <w:ilvl w:val="0"/>
          <w:numId w:val="3"/>
        </w:numPr>
      </w:pPr>
      <w:r>
        <w:t>Ein entsprechendes Antragsformular erhalten Sie an jeder Grundschule.</w:t>
      </w:r>
    </w:p>
    <w:p w:rsidR="00ED5ECD" w:rsidRDefault="00ED5ECD" w:rsidP="00ED5ECD">
      <w:pPr>
        <w:pStyle w:val="Listenabsatz"/>
        <w:numPr>
          <w:ilvl w:val="0"/>
          <w:numId w:val="3"/>
        </w:numPr>
      </w:pPr>
      <w:r>
        <w:t>Der Antrag ist an der gewünschten Grundschule abzugeben.</w:t>
      </w:r>
    </w:p>
    <w:p w:rsidR="00ED5ECD" w:rsidRDefault="00ED5ECD" w:rsidP="00ED5ECD">
      <w:pPr>
        <w:pStyle w:val="Listenabsatz"/>
        <w:numPr>
          <w:ilvl w:val="0"/>
          <w:numId w:val="3"/>
        </w:numPr>
      </w:pPr>
      <w:r>
        <w:t>Vorzeitig einzuschulende Kinder erhalten keine Anmeldeunterlagen von der Stadt Bochum. Die Eltern müssen selbstständig im September vor dem geplanten Einschulungsjahr Kontakt mit der gewünschten Schule aufnehmen.</w:t>
      </w:r>
    </w:p>
    <w:p w:rsidR="00ED5ECD" w:rsidRDefault="00ED5ECD" w:rsidP="00ED5ECD">
      <w:pPr>
        <w:pStyle w:val="Listenabsatz"/>
        <w:numPr>
          <w:ilvl w:val="0"/>
          <w:numId w:val="3"/>
        </w:numPr>
      </w:pPr>
      <w:r>
        <w:t>Eltern und Kind bekommen einen Termin zur Beratung in der Schule. Die Schulleitu</w:t>
      </w:r>
      <w:r w:rsidR="004C0306">
        <w:t>ng überprüft die Schulfähigkeit des Kindes.</w:t>
      </w:r>
    </w:p>
    <w:p w:rsidR="00ED5ECD" w:rsidRDefault="00ED5ECD" w:rsidP="00ED5ECD">
      <w:pPr>
        <w:pStyle w:val="Listenabsatz"/>
        <w:numPr>
          <w:ilvl w:val="0"/>
          <w:numId w:val="3"/>
        </w:numPr>
      </w:pPr>
      <w:r>
        <w:t>Eine vorzeitige Aufnahme kommt dann in Betracht, wenn die kognitiven sowie die sozial-emotionalen Voraussetzungen gegeben sind. Hierbei sind die Einschätzung der Kindertagesstätten, das schulärztliche Gutachten und die Ergebnisse der Schulfähigkeitsüberprüfung der Schule von besonderer Bedeutung.</w:t>
      </w:r>
    </w:p>
    <w:p w:rsidR="00ED5ECD" w:rsidRDefault="00ED5ECD" w:rsidP="00ED5ECD">
      <w:pPr>
        <w:pStyle w:val="Listenabsatz"/>
        <w:numPr>
          <w:ilvl w:val="0"/>
          <w:numId w:val="3"/>
        </w:numPr>
      </w:pPr>
      <w:r>
        <w:t>Die Schule meldet das Kind zur schulärztlichen Untersuchung beim Gesundheitsamt an.</w:t>
      </w:r>
    </w:p>
    <w:p w:rsidR="00ED5ECD" w:rsidRDefault="002D57EE" w:rsidP="00ED5ECD">
      <w:pPr>
        <w:pStyle w:val="Listenabsatz"/>
        <w:numPr>
          <w:ilvl w:val="0"/>
          <w:numId w:val="3"/>
        </w:numPr>
      </w:pPr>
      <w:r>
        <w:t xml:space="preserve">Die Schulleitung entscheidet über den Antrag zur vorzeitigen Einschulung und teilt </w:t>
      </w:r>
      <w:r w:rsidR="00EE4472">
        <w:t>dies</w:t>
      </w:r>
      <w:r>
        <w:t xml:space="preserve"> den Erziehung</w:t>
      </w:r>
      <w:r w:rsidR="00EE4472">
        <w:t>sberechtigten schriftlich mit.</w:t>
      </w:r>
    </w:p>
    <w:p w:rsidR="00EE4472" w:rsidRDefault="00EE4472" w:rsidP="00EE4472"/>
    <w:p w:rsidR="00EE4472" w:rsidRDefault="00EE4472" w:rsidP="00EE4472">
      <w:pPr>
        <w:pStyle w:val="Listenabsatz"/>
        <w:numPr>
          <w:ilvl w:val="0"/>
          <w:numId w:val="1"/>
        </w:numPr>
        <w:rPr>
          <w:b/>
          <w:sz w:val="28"/>
          <w:szCs w:val="28"/>
        </w:rPr>
      </w:pPr>
      <w:r>
        <w:rPr>
          <w:b/>
          <w:sz w:val="28"/>
          <w:szCs w:val="28"/>
        </w:rPr>
        <w:t>Vorstellung an der Schule</w:t>
      </w:r>
    </w:p>
    <w:p w:rsidR="00EE4472" w:rsidRDefault="00EE4472" w:rsidP="00EE4472">
      <w:pPr>
        <w:pStyle w:val="Listenabsatz"/>
      </w:pPr>
      <w:r>
        <w:t>Jedes Kind muss persönlich an der Schule vorgestellt werden. An der Schule im Kirchviertel erhalten die angemeldeten Kinder einen festen Termin zum „Schulspiel“. In diesem Schulspiel bearbeitet jedes Kind mit einer Lehrerin in spielerischer Form Aufgaben zu verschieden</w:t>
      </w:r>
      <w:r w:rsidR="004C0306">
        <w:t>en</w:t>
      </w:r>
      <w:r>
        <w:t xml:space="preserve"> elementaren Fähigkeiten. Die Eltern bekommen eine kurze mündliche Rückmeldung zu den Ergebnisse</w:t>
      </w:r>
      <w:r w:rsidR="004C0306">
        <w:t>n</w:t>
      </w:r>
      <w:r>
        <w:t xml:space="preserve"> und eventuellen Fördermöglichkeiten.</w:t>
      </w:r>
    </w:p>
    <w:p w:rsidR="00EE4472" w:rsidRPr="00EE4472" w:rsidRDefault="00EE4472" w:rsidP="00EE4472">
      <w:pPr>
        <w:pStyle w:val="Listenabsatz"/>
      </w:pPr>
    </w:p>
    <w:p w:rsidR="00EE4472" w:rsidRPr="001B724F" w:rsidRDefault="00EE4472" w:rsidP="00EE4472"/>
    <w:p w:rsidR="00C36E76" w:rsidRDefault="00C36E76" w:rsidP="00C36E76">
      <w:pPr>
        <w:pStyle w:val="Listenabsatz"/>
        <w:numPr>
          <w:ilvl w:val="0"/>
          <w:numId w:val="1"/>
        </w:numPr>
        <w:rPr>
          <w:b/>
          <w:sz w:val="28"/>
          <w:szCs w:val="28"/>
        </w:rPr>
      </w:pPr>
      <w:r>
        <w:rPr>
          <w:b/>
          <w:sz w:val="28"/>
          <w:szCs w:val="28"/>
        </w:rPr>
        <w:t>Sprechen Sie uns an!</w:t>
      </w:r>
    </w:p>
    <w:p w:rsidR="00C36E76" w:rsidRDefault="00C36E76" w:rsidP="00C36E76">
      <w:pPr>
        <w:pStyle w:val="Listenabsatz"/>
      </w:pPr>
      <w:r>
        <w:t>Bei Fragen rund um die Einschulung stehen wir gerne zur Verfügung. Sprechen Sie uns frühzeitig an, wenn Ihnen die bevorstehende Einschulung Sorgen bereitet. Wir arbeiten inklusiv – auch Kinder mit Beeinträchtigungen lernen an unseren Schulstandorten. In unserem multiprofessionellen Team arbeiten Lehrer*innen, Sonderpädagoginnen und Schulsozialarbeit eng zusammen um für alle Kinder einen erfolgreichen Schulstart vorbereiten zu können.</w:t>
      </w:r>
    </w:p>
    <w:p w:rsidR="00C36E76" w:rsidRDefault="00C36E76" w:rsidP="00C36E76">
      <w:pPr>
        <w:pStyle w:val="Listenabsatz"/>
      </w:pPr>
    </w:p>
    <w:p w:rsidR="00C36E76" w:rsidRDefault="00C36E76" w:rsidP="00C36E76">
      <w:pPr>
        <w:pStyle w:val="Listenabsatz"/>
      </w:pPr>
    </w:p>
    <w:p w:rsidR="00C36E76" w:rsidRDefault="00C36E76" w:rsidP="00C36E76">
      <w:pPr>
        <w:pStyle w:val="Listenabsatz"/>
      </w:pPr>
    </w:p>
    <w:p w:rsidR="00C36E76" w:rsidRDefault="00C36E76" w:rsidP="00C36E76">
      <w:pPr>
        <w:pStyle w:val="Listenabsatz"/>
      </w:pPr>
    </w:p>
    <w:p w:rsidR="00C36E76" w:rsidRDefault="00C36E76" w:rsidP="00C36E76">
      <w:pPr>
        <w:pStyle w:val="Listenabsatz"/>
      </w:pPr>
    </w:p>
    <w:p w:rsidR="005B4EAE" w:rsidRDefault="005B4EAE" w:rsidP="00C36E76">
      <w:pPr>
        <w:pStyle w:val="Listenabsatz"/>
      </w:pPr>
    </w:p>
    <w:p w:rsidR="005B4EAE" w:rsidRDefault="005B4EAE" w:rsidP="00C36E76">
      <w:pPr>
        <w:pStyle w:val="Listenabsatz"/>
      </w:pPr>
    </w:p>
    <w:p w:rsidR="005B4EAE" w:rsidRDefault="005B4EAE" w:rsidP="00C36E76">
      <w:pPr>
        <w:pStyle w:val="Listenabsatz"/>
      </w:pPr>
    </w:p>
    <w:p w:rsidR="005B4EAE" w:rsidRDefault="005B4EAE" w:rsidP="00C36E76">
      <w:pPr>
        <w:pStyle w:val="Listenabsatz"/>
      </w:pPr>
    </w:p>
    <w:p w:rsidR="00C36E76" w:rsidRDefault="00C36E76" w:rsidP="00C36E76">
      <w:pPr>
        <w:pStyle w:val="Listenabsatz"/>
      </w:pPr>
    </w:p>
    <w:p w:rsidR="00C36E76" w:rsidRDefault="00C36E76" w:rsidP="00C36E76">
      <w:pPr>
        <w:pStyle w:val="Listenabsatz"/>
      </w:pPr>
    </w:p>
    <w:p w:rsidR="00C36E76" w:rsidRDefault="00C36E76" w:rsidP="00C36E76">
      <w:pPr>
        <w:pStyle w:val="Listenabsatz"/>
      </w:pPr>
    </w:p>
    <w:p w:rsidR="00C36E76" w:rsidRDefault="00C36E76" w:rsidP="00C36E76">
      <w:pPr>
        <w:pStyle w:val="Listenabsatz"/>
      </w:pPr>
    </w:p>
    <w:p w:rsidR="00C36E76" w:rsidRDefault="00C36E76" w:rsidP="00C36E76">
      <w:pPr>
        <w:pStyle w:val="Listenabsatz"/>
      </w:pPr>
    </w:p>
    <w:p w:rsidR="005B4EAE" w:rsidRDefault="005B4EAE" w:rsidP="00C36E76">
      <w:pPr>
        <w:pStyle w:val="Listenabsatz"/>
        <w:rPr>
          <w:b/>
          <w:sz w:val="28"/>
          <w:szCs w:val="28"/>
        </w:rPr>
      </w:pPr>
    </w:p>
    <w:p w:rsidR="00885618" w:rsidRDefault="00885618" w:rsidP="00C36E76">
      <w:pPr>
        <w:pStyle w:val="Listenabsatz"/>
        <w:rPr>
          <w:b/>
          <w:sz w:val="28"/>
          <w:szCs w:val="28"/>
        </w:rPr>
      </w:pPr>
    </w:p>
    <w:p w:rsidR="00256608" w:rsidRDefault="00256608" w:rsidP="00C36E76">
      <w:pPr>
        <w:pStyle w:val="Listenabsatz"/>
        <w:rPr>
          <w:b/>
          <w:sz w:val="28"/>
          <w:szCs w:val="28"/>
        </w:rPr>
      </w:pPr>
    </w:p>
    <w:p w:rsidR="00C36E76" w:rsidRDefault="00256608" w:rsidP="00C36E76">
      <w:pPr>
        <w:pStyle w:val="Listenabsatz"/>
        <w:rPr>
          <w:b/>
          <w:sz w:val="28"/>
          <w:szCs w:val="28"/>
        </w:rPr>
      </w:pPr>
      <w:r>
        <w:rPr>
          <w:noProof/>
          <w:lang w:eastAsia="de-DE"/>
        </w:rPr>
        <w:drawing>
          <wp:anchor distT="0" distB="0" distL="114300" distR="114300" simplePos="0" relativeHeight="251662336" behindDoc="1" locked="0" layoutInCell="1" allowOverlap="1">
            <wp:simplePos x="0" y="0"/>
            <wp:positionH relativeFrom="margin">
              <wp:align>right</wp:align>
            </wp:positionH>
            <wp:positionV relativeFrom="paragraph">
              <wp:posOffset>12568</wp:posOffset>
            </wp:positionV>
            <wp:extent cx="1035050" cy="639445"/>
            <wp:effectExtent l="0" t="0" r="0" b="8255"/>
            <wp:wrapTight wrapText="bothSides">
              <wp:wrapPolygon edited="0">
                <wp:start x="0" y="0"/>
                <wp:lineTo x="0" y="21235"/>
                <wp:lineTo x="21070" y="21235"/>
                <wp:lineTo x="2107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eKirchviertel_Ansicht_Intern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5050" cy="639445"/>
                    </a:xfrm>
                    <a:prstGeom prst="rect">
                      <a:avLst/>
                    </a:prstGeom>
                  </pic:spPr>
                </pic:pic>
              </a:graphicData>
            </a:graphic>
            <wp14:sizeRelH relativeFrom="page">
              <wp14:pctWidth>0</wp14:pctWidth>
            </wp14:sizeRelH>
            <wp14:sizeRelV relativeFrom="page">
              <wp14:pctHeight>0</wp14:pctHeight>
            </wp14:sizeRelV>
          </wp:anchor>
        </w:drawing>
      </w:r>
      <w:r w:rsidR="00C36E76" w:rsidRPr="00C36E76">
        <w:rPr>
          <w:b/>
          <w:sz w:val="28"/>
          <w:szCs w:val="28"/>
        </w:rPr>
        <w:t>Zeitplan für den Übergang vom Kindergarten in die Grundschule</w:t>
      </w:r>
    </w:p>
    <w:p w:rsidR="005B4EAE" w:rsidRDefault="005B4EAE" w:rsidP="00C36E76">
      <w:pPr>
        <w:pStyle w:val="Listenabsatz"/>
        <w:rPr>
          <w:b/>
          <w:sz w:val="28"/>
          <w:szCs w:val="28"/>
        </w:rPr>
      </w:pPr>
    </w:p>
    <w:p w:rsidR="009C0AB0" w:rsidRDefault="009C0AB0" w:rsidP="00C36E76">
      <w:pPr>
        <w:pStyle w:val="Listenabsatz"/>
        <w:rPr>
          <w:b/>
          <w:sz w:val="28"/>
          <w:szCs w:val="28"/>
        </w:rPr>
      </w:pPr>
    </w:p>
    <w:p w:rsidR="005B4EAE" w:rsidRDefault="005B4EAE" w:rsidP="00C36E76">
      <w:pPr>
        <w:pStyle w:val="Listenabsatz"/>
        <w:rPr>
          <w:b/>
          <w:sz w:val="28"/>
          <w:szCs w:val="28"/>
        </w:rPr>
      </w:pPr>
    </w:p>
    <w:tbl>
      <w:tblPr>
        <w:tblStyle w:val="Tabellenraster"/>
        <w:tblW w:w="0" w:type="auto"/>
        <w:tblInd w:w="562" w:type="dxa"/>
        <w:tblLook w:val="04A0" w:firstRow="1" w:lastRow="0" w:firstColumn="1" w:lastColumn="0" w:noHBand="0" w:noVBand="1"/>
      </w:tblPr>
      <w:tblGrid>
        <w:gridCol w:w="2390"/>
        <w:gridCol w:w="6675"/>
      </w:tblGrid>
      <w:tr w:rsidR="009C0AB0" w:rsidRPr="009C0AB0" w:rsidTr="004A0F80">
        <w:tc>
          <w:tcPr>
            <w:tcW w:w="1765" w:type="dxa"/>
          </w:tcPr>
          <w:p w:rsidR="00885618" w:rsidRPr="009C0AB0" w:rsidRDefault="00885618" w:rsidP="00C36E76">
            <w:pPr>
              <w:pStyle w:val="Listenabsatz"/>
              <w:ind w:left="0"/>
              <w:rPr>
                <w:b/>
                <w:color w:val="2E74B5" w:themeColor="accent1" w:themeShade="BF"/>
                <w:sz w:val="28"/>
                <w:szCs w:val="28"/>
              </w:rPr>
            </w:pPr>
            <w:r w:rsidRPr="009C0AB0">
              <w:rPr>
                <w:b/>
                <w:color w:val="2E74B5" w:themeColor="accent1" w:themeShade="BF"/>
                <w:sz w:val="28"/>
                <w:szCs w:val="28"/>
              </w:rPr>
              <w:t>Zeitraum</w:t>
            </w:r>
          </w:p>
        </w:tc>
        <w:tc>
          <w:tcPr>
            <w:tcW w:w="7300" w:type="dxa"/>
          </w:tcPr>
          <w:p w:rsidR="00885618" w:rsidRPr="009C0AB0" w:rsidRDefault="00885618" w:rsidP="00C36E76">
            <w:pPr>
              <w:pStyle w:val="Listenabsatz"/>
              <w:ind w:left="0"/>
              <w:rPr>
                <w:b/>
                <w:color w:val="2E74B5" w:themeColor="accent1" w:themeShade="BF"/>
                <w:sz w:val="28"/>
                <w:szCs w:val="28"/>
              </w:rPr>
            </w:pPr>
            <w:r w:rsidRPr="009C0AB0">
              <w:rPr>
                <w:b/>
                <w:color w:val="2E74B5" w:themeColor="accent1" w:themeShade="BF"/>
                <w:sz w:val="28"/>
                <w:szCs w:val="28"/>
              </w:rPr>
              <w:t>Ablauf</w:t>
            </w:r>
          </w:p>
        </w:tc>
      </w:tr>
      <w:tr w:rsidR="00885618" w:rsidRPr="00885618" w:rsidTr="004A0F80">
        <w:trPr>
          <w:trHeight w:val="495"/>
        </w:trPr>
        <w:tc>
          <w:tcPr>
            <w:tcW w:w="1765" w:type="dxa"/>
          </w:tcPr>
          <w:p w:rsidR="00885618" w:rsidRPr="009C0AB0" w:rsidRDefault="005D5498" w:rsidP="00C36E76">
            <w:pPr>
              <w:pStyle w:val="Listenabsatz"/>
              <w:ind w:left="0"/>
              <w:rPr>
                <w:b/>
                <w:sz w:val="24"/>
                <w:szCs w:val="24"/>
              </w:rPr>
            </w:pPr>
            <w:r>
              <w:rPr>
                <w:b/>
                <w:sz w:val="24"/>
                <w:szCs w:val="24"/>
              </w:rPr>
              <w:t>August</w:t>
            </w:r>
          </w:p>
        </w:tc>
        <w:tc>
          <w:tcPr>
            <w:tcW w:w="7300" w:type="dxa"/>
          </w:tcPr>
          <w:p w:rsidR="00885618" w:rsidRDefault="00885618" w:rsidP="00256608">
            <w:pPr>
              <w:pStyle w:val="Listenabsatz"/>
              <w:numPr>
                <w:ilvl w:val="0"/>
                <w:numId w:val="4"/>
              </w:numPr>
              <w:rPr>
                <w:sz w:val="24"/>
                <w:szCs w:val="24"/>
              </w:rPr>
            </w:pPr>
            <w:r>
              <w:rPr>
                <w:sz w:val="24"/>
                <w:szCs w:val="24"/>
              </w:rPr>
              <w:t>Informationsabend und/oder Tag der offenen Tür für Eltern, deren Kinder im nächsten Sommer eingeschult werden</w:t>
            </w:r>
          </w:p>
          <w:p w:rsidR="004A0F80" w:rsidRPr="004A0F80" w:rsidRDefault="004A0F80" w:rsidP="004A0F80">
            <w:pPr>
              <w:ind w:left="360"/>
              <w:rPr>
                <w:sz w:val="24"/>
                <w:szCs w:val="24"/>
              </w:rPr>
            </w:pPr>
          </w:p>
        </w:tc>
      </w:tr>
      <w:tr w:rsidR="00885618" w:rsidRPr="00885618" w:rsidTr="004A0F80">
        <w:trPr>
          <w:trHeight w:val="495"/>
        </w:trPr>
        <w:tc>
          <w:tcPr>
            <w:tcW w:w="1765" w:type="dxa"/>
          </w:tcPr>
          <w:p w:rsidR="00885618" w:rsidRPr="009C0AB0" w:rsidRDefault="005D5498" w:rsidP="00C36E76">
            <w:pPr>
              <w:pStyle w:val="Listenabsatz"/>
              <w:ind w:left="0"/>
              <w:rPr>
                <w:b/>
                <w:sz w:val="24"/>
                <w:szCs w:val="24"/>
              </w:rPr>
            </w:pPr>
            <w:r>
              <w:rPr>
                <w:b/>
                <w:sz w:val="24"/>
                <w:szCs w:val="24"/>
              </w:rPr>
              <w:t>August/</w:t>
            </w:r>
            <w:r w:rsidR="00885618" w:rsidRPr="009C0AB0">
              <w:rPr>
                <w:b/>
                <w:sz w:val="24"/>
                <w:szCs w:val="24"/>
              </w:rPr>
              <w:t>September</w:t>
            </w:r>
          </w:p>
        </w:tc>
        <w:tc>
          <w:tcPr>
            <w:tcW w:w="7300" w:type="dxa"/>
          </w:tcPr>
          <w:p w:rsidR="00885618" w:rsidRDefault="00885618" w:rsidP="00256608">
            <w:pPr>
              <w:pStyle w:val="Listenabsatz"/>
              <w:numPr>
                <w:ilvl w:val="0"/>
                <w:numId w:val="4"/>
              </w:numPr>
              <w:rPr>
                <w:sz w:val="24"/>
                <w:szCs w:val="24"/>
              </w:rPr>
            </w:pPr>
            <w:r>
              <w:rPr>
                <w:sz w:val="24"/>
                <w:szCs w:val="24"/>
              </w:rPr>
              <w:t xml:space="preserve">Antrag auf vorzeitige </w:t>
            </w:r>
            <w:r w:rsidR="00256608">
              <w:rPr>
                <w:sz w:val="24"/>
                <w:szCs w:val="24"/>
              </w:rPr>
              <w:t>Einschulung</w:t>
            </w:r>
          </w:p>
          <w:p w:rsidR="00256608" w:rsidRDefault="009C0AB0" w:rsidP="00256608">
            <w:pPr>
              <w:pStyle w:val="Listenabsatz"/>
              <w:numPr>
                <w:ilvl w:val="0"/>
                <w:numId w:val="4"/>
              </w:numPr>
              <w:rPr>
                <w:sz w:val="24"/>
                <w:szCs w:val="24"/>
              </w:rPr>
            </w:pPr>
            <w:r>
              <w:rPr>
                <w:sz w:val="24"/>
                <w:szCs w:val="24"/>
              </w:rPr>
              <w:t>Beratung</w:t>
            </w:r>
            <w:r w:rsidR="00256608">
              <w:rPr>
                <w:sz w:val="24"/>
                <w:szCs w:val="24"/>
              </w:rPr>
              <w:t xml:space="preserve"> </w:t>
            </w:r>
            <w:r>
              <w:rPr>
                <w:sz w:val="24"/>
                <w:szCs w:val="24"/>
              </w:rPr>
              <w:t xml:space="preserve">bei evtl. </w:t>
            </w:r>
            <w:r w:rsidR="00256608">
              <w:rPr>
                <w:sz w:val="24"/>
                <w:szCs w:val="24"/>
              </w:rPr>
              <w:t>Zurückstellung</w:t>
            </w:r>
          </w:p>
          <w:p w:rsidR="00256608" w:rsidRDefault="00256608" w:rsidP="00256608">
            <w:pPr>
              <w:pStyle w:val="Listenabsatz"/>
              <w:numPr>
                <w:ilvl w:val="0"/>
                <w:numId w:val="4"/>
              </w:numPr>
              <w:rPr>
                <w:sz w:val="24"/>
                <w:szCs w:val="24"/>
              </w:rPr>
            </w:pPr>
            <w:r>
              <w:rPr>
                <w:sz w:val="24"/>
                <w:szCs w:val="24"/>
              </w:rPr>
              <w:t>Beratung sonderpädagogische Unterstützung</w:t>
            </w:r>
          </w:p>
          <w:p w:rsidR="004A0F80" w:rsidRDefault="004A0F80" w:rsidP="004A0F80">
            <w:pPr>
              <w:pStyle w:val="Listenabsatz"/>
              <w:rPr>
                <w:sz w:val="24"/>
                <w:szCs w:val="24"/>
              </w:rPr>
            </w:pPr>
          </w:p>
        </w:tc>
      </w:tr>
      <w:tr w:rsidR="00256608" w:rsidRPr="00885618" w:rsidTr="004A0F80">
        <w:trPr>
          <w:trHeight w:val="495"/>
        </w:trPr>
        <w:tc>
          <w:tcPr>
            <w:tcW w:w="1765" w:type="dxa"/>
          </w:tcPr>
          <w:p w:rsidR="00256608" w:rsidRPr="009C0AB0" w:rsidRDefault="005D5498" w:rsidP="005D5498">
            <w:pPr>
              <w:pStyle w:val="Listenabsatz"/>
              <w:ind w:left="0"/>
              <w:rPr>
                <w:b/>
                <w:sz w:val="24"/>
                <w:szCs w:val="24"/>
              </w:rPr>
            </w:pPr>
            <w:r>
              <w:rPr>
                <w:b/>
                <w:sz w:val="24"/>
                <w:szCs w:val="24"/>
              </w:rPr>
              <w:t>August/September</w:t>
            </w:r>
          </w:p>
        </w:tc>
        <w:tc>
          <w:tcPr>
            <w:tcW w:w="7300" w:type="dxa"/>
          </w:tcPr>
          <w:p w:rsidR="00256608" w:rsidRDefault="00256608" w:rsidP="00256608">
            <w:pPr>
              <w:rPr>
                <w:sz w:val="24"/>
                <w:szCs w:val="24"/>
              </w:rPr>
            </w:pPr>
            <w:r>
              <w:rPr>
                <w:sz w:val="24"/>
                <w:szCs w:val="24"/>
              </w:rPr>
              <w:t xml:space="preserve">Erhalt der Anmeldeunterlagen und des Informationsmaterials der Stadt Bochum </w:t>
            </w:r>
          </w:p>
          <w:p w:rsidR="004A0F80" w:rsidRPr="00256608" w:rsidRDefault="004A0F80" w:rsidP="00256608">
            <w:pPr>
              <w:rPr>
                <w:sz w:val="24"/>
                <w:szCs w:val="24"/>
              </w:rPr>
            </w:pPr>
          </w:p>
        </w:tc>
      </w:tr>
      <w:tr w:rsidR="00256608" w:rsidRPr="00885618" w:rsidTr="004A0F80">
        <w:trPr>
          <w:trHeight w:val="495"/>
        </w:trPr>
        <w:tc>
          <w:tcPr>
            <w:tcW w:w="1765" w:type="dxa"/>
          </w:tcPr>
          <w:p w:rsidR="00256608" w:rsidRPr="009C0AB0" w:rsidRDefault="005D5498" w:rsidP="00C36E76">
            <w:pPr>
              <w:pStyle w:val="Listenabsatz"/>
              <w:ind w:left="0"/>
              <w:rPr>
                <w:b/>
                <w:sz w:val="24"/>
                <w:szCs w:val="24"/>
              </w:rPr>
            </w:pPr>
            <w:r>
              <w:rPr>
                <w:b/>
                <w:sz w:val="24"/>
                <w:szCs w:val="24"/>
              </w:rPr>
              <w:t>September</w:t>
            </w:r>
          </w:p>
        </w:tc>
        <w:tc>
          <w:tcPr>
            <w:tcW w:w="7300" w:type="dxa"/>
          </w:tcPr>
          <w:p w:rsidR="00256608" w:rsidRDefault="00256608" w:rsidP="00256608">
            <w:pPr>
              <w:rPr>
                <w:sz w:val="24"/>
                <w:szCs w:val="24"/>
              </w:rPr>
            </w:pPr>
            <w:r>
              <w:rPr>
                <w:sz w:val="24"/>
                <w:szCs w:val="24"/>
              </w:rPr>
              <w:t>Anmeldung an der Grundschule</w:t>
            </w:r>
            <w:r w:rsidR="005D5498">
              <w:rPr>
                <w:sz w:val="24"/>
                <w:szCs w:val="24"/>
              </w:rPr>
              <w:t xml:space="preserve"> (Abgabe des Anmeldebogens), Erfassung</w:t>
            </w:r>
          </w:p>
          <w:p w:rsidR="004A0F80" w:rsidRDefault="004A0F80" w:rsidP="00256608">
            <w:pPr>
              <w:rPr>
                <w:sz w:val="24"/>
                <w:szCs w:val="24"/>
              </w:rPr>
            </w:pPr>
          </w:p>
        </w:tc>
      </w:tr>
      <w:tr w:rsidR="00256608" w:rsidRPr="00885618" w:rsidTr="004A0F80">
        <w:trPr>
          <w:trHeight w:val="495"/>
        </w:trPr>
        <w:tc>
          <w:tcPr>
            <w:tcW w:w="1765" w:type="dxa"/>
          </w:tcPr>
          <w:p w:rsidR="00256608" w:rsidRPr="009C0AB0" w:rsidRDefault="005D5498" w:rsidP="005D5498">
            <w:pPr>
              <w:pStyle w:val="Listenabsatz"/>
              <w:ind w:left="0"/>
              <w:rPr>
                <w:b/>
                <w:sz w:val="24"/>
                <w:szCs w:val="24"/>
              </w:rPr>
            </w:pPr>
            <w:r>
              <w:rPr>
                <w:b/>
                <w:sz w:val="24"/>
                <w:szCs w:val="24"/>
              </w:rPr>
              <w:t>September/Oktober</w:t>
            </w:r>
          </w:p>
        </w:tc>
        <w:tc>
          <w:tcPr>
            <w:tcW w:w="7300" w:type="dxa"/>
          </w:tcPr>
          <w:p w:rsidR="00256608" w:rsidRPr="00256608" w:rsidRDefault="00256608" w:rsidP="00256608">
            <w:pPr>
              <w:pStyle w:val="Listenabsatz"/>
              <w:numPr>
                <w:ilvl w:val="0"/>
                <w:numId w:val="5"/>
              </w:numPr>
              <w:rPr>
                <w:sz w:val="24"/>
                <w:szCs w:val="24"/>
              </w:rPr>
            </w:pPr>
            <w:r w:rsidRPr="00256608">
              <w:rPr>
                <w:sz w:val="24"/>
                <w:szCs w:val="24"/>
              </w:rPr>
              <w:t>Vorstellung der Lernanfänger/innen in der Grundschule</w:t>
            </w:r>
          </w:p>
          <w:p w:rsidR="00256608" w:rsidRDefault="00256608" w:rsidP="00256608">
            <w:pPr>
              <w:pStyle w:val="Listenabsatz"/>
              <w:numPr>
                <w:ilvl w:val="0"/>
                <w:numId w:val="5"/>
              </w:numPr>
              <w:rPr>
                <w:sz w:val="24"/>
                <w:szCs w:val="24"/>
              </w:rPr>
            </w:pPr>
            <w:r w:rsidRPr="00256608">
              <w:rPr>
                <w:sz w:val="24"/>
                <w:szCs w:val="24"/>
              </w:rPr>
              <w:t>Einschulungsdiagnostik durch Schulspiel</w:t>
            </w:r>
          </w:p>
          <w:p w:rsidR="004A0F80" w:rsidRPr="00256608" w:rsidRDefault="004A0F80" w:rsidP="004A0F80">
            <w:pPr>
              <w:pStyle w:val="Listenabsatz"/>
              <w:rPr>
                <w:sz w:val="24"/>
                <w:szCs w:val="24"/>
              </w:rPr>
            </w:pPr>
          </w:p>
        </w:tc>
      </w:tr>
      <w:tr w:rsidR="00256608" w:rsidRPr="00885618" w:rsidTr="004A0F80">
        <w:trPr>
          <w:trHeight w:val="495"/>
        </w:trPr>
        <w:tc>
          <w:tcPr>
            <w:tcW w:w="1765" w:type="dxa"/>
          </w:tcPr>
          <w:p w:rsidR="00256608" w:rsidRPr="009C0AB0" w:rsidRDefault="005D5498" w:rsidP="00C36E76">
            <w:pPr>
              <w:pStyle w:val="Listenabsatz"/>
              <w:ind w:left="0"/>
              <w:rPr>
                <w:b/>
                <w:sz w:val="24"/>
                <w:szCs w:val="24"/>
              </w:rPr>
            </w:pPr>
            <w:r>
              <w:rPr>
                <w:b/>
                <w:sz w:val="24"/>
                <w:szCs w:val="24"/>
              </w:rPr>
              <w:t>Oktober</w:t>
            </w:r>
          </w:p>
        </w:tc>
        <w:tc>
          <w:tcPr>
            <w:tcW w:w="7300" w:type="dxa"/>
          </w:tcPr>
          <w:p w:rsidR="00256608" w:rsidRDefault="00256608" w:rsidP="00256608">
            <w:pPr>
              <w:rPr>
                <w:sz w:val="24"/>
                <w:szCs w:val="24"/>
              </w:rPr>
            </w:pPr>
            <w:r>
              <w:rPr>
                <w:sz w:val="24"/>
                <w:szCs w:val="24"/>
              </w:rPr>
              <w:t>Einladung zur erweiterten Diagnostik (bei Bedarf)</w:t>
            </w:r>
          </w:p>
          <w:p w:rsidR="00256608" w:rsidRDefault="00256608" w:rsidP="00256608">
            <w:pPr>
              <w:rPr>
                <w:sz w:val="24"/>
                <w:szCs w:val="24"/>
              </w:rPr>
            </w:pPr>
            <w:r>
              <w:rPr>
                <w:sz w:val="24"/>
                <w:szCs w:val="24"/>
              </w:rPr>
              <w:t>Gespräche mit Eltern zur weiteren Förderung</w:t>
            </w:r>
          </w:p>
          <w:p w:rsidR="004A0F80" w:rsidRPr="00256608" w:rsidRDefault="004A0F80" w:rsidP="00256608">
            <w:pPr>
              <w:rPr>
                <w:sz w:val="24"/>
                <w:szCs w:val="24"/>
              </w:rPr>
            </w:pPr>
          </w:p>
        </w:tc>
      </w:tr>
      <w:tr w:rsidR="004A0F80" w:rsidRPr="00885618" w:rsidTr="004A0F80">
        <w:trPr>
          <w:trHeight w:val="495"/>
        </w:trPr>
        <w:tc>
          <w:tcPr>
            <w:tcW w:w="1765" w:type="dxa"/>
          </w:tcPr>
          <w:p w:rsidR="004A0F80" w:rsidRPr="009C0AB0" w:rsidRDefault="005D5498" w:rsidP="00C36E76">
            <w:pPr>
              <w:pStyle w:val="Listenabsatz"/>
              <w:ind w:left="0"/>
              <w:rPr>
                <w:b/>
                <w:sz w:val="24"/>
                <w:szCs w:val="24"/>
              </w:rPr>
            </w:pPr>
            <w:r>
              <w:rPr>
                <w:b/>
                <w:sz w:val="24"/>
                <w:szCs w:val="24"/>
              </w:rPr>
              <w:t>November/Dezember</w:t>
            </w:r>
          </w:p>
        </w:tc>
        <w:tc>
          <w:tcPr>
            <w:tcW w:w="7300" w:type="dxa"/>
          </w:tcPr>
          <w:p w:rsidR="004A0F80" w:rsidRPr="004A0F80" w:rsidRDefault="004A0F80" w:rsidP="004A0F80">
            <w:pPr>
              <w:pStyle w:val="Listenabsatz"/>
              <w:numPr>
                <w:ilvl w:val="0"/>
                <w:numId w:val="6"/>
              </w:numPr>
              <w:rPr>
                <w:sz w:val="24"/>
                <w:szCs w:val="24"/>
              </w:rPr>
            </w:pPr>
            <w:r w:rsidRPr="004A0F80">
              <w:rPr>
                <w:sz w:val="24"/>
                <w:szCs w:val="24"/>
              </w:rPr>
              <w:t xml:space="preserve">Ankündigung der beabsichtigten Nichtaufnahme bei Auslastung der </w:t>
            </w:r>
            <w:proofErr w:type="spellStart"/>
            <w:r w:rsidRPr="004A0F80">
              <w:rPr>
                <w:sz w:val="24"/>
                <w:szCs w:val="24"/>
              </w:rPr>
              <w:t>Aufnahmekapzitäten</w:t>
            </w:r>
            <w:proofErr w:type="spellEnd"/>
          </w:p>
          <w:p w:rsidR="004A0F80" w:rsidRPr="004A0F80" w:rsidRDefault="004A0F80" w:rsidP="004A0F80">
            <w:pPr>
              <w:pStyle w:val="Listenabsatz"/>
              <w:numPr>
                <w:ilvl w:val="0"/>
                <w:numId w:val="6"/>
              </w:numPr>
              <w:rPr>
                <w:sz w:val="24"/>
                <w:szCs w:val="24"/>
              </w:rPr>
            </w:pPr>
            <w:r>
              <w:rPr>
                <w:sz w:val="24"/>
                <w:szCs w:val="24"/>
              </w:rPr>
              <w:t>Ablehnungsbescheide</w:t>
            </w:r>
          </w:p>
        </w:tc>
      </w:tr>
      <w:tr w:rsidR="004A0F80" w:rsidRPr="00885618" w:rsidTr="004A0F80">
        <w:trPr>
          <w:trHeight w:val="495"/>
        </w:trPr>
        <w:tc>
          <w:tcPr>
            <w:tcW w:w="1765" w:type="dxa"/>
          </w:tcPr>
          <w:p w:rsidR="004A0F80" w:rsidRPr="009C0AB0" w:rsidRDefault="005D5498" w:rsidP="00C36E76">
            <w:pPr>
              <w:pStyle w:val="Listenabsatz"/>
              <w:ind w:left="0"/>
              <w:rPr>
                <w:b/>
                <w:sz w:val="24"/>
                <w:szCs w:val="24"/>
              </w:rPr>
            </w:pPr>
            <w:r>
              <w:rPr>
                <w:b/>
                <w:sz w:val="24"/>
                <w:szCs w:val="24"/>
              </w:rPr>
              <w:t>Ende Dezember</w:t>
            </w:r>
          </w:p>
        </w:tc>
        <w:tc>
          <w:tcPr>
            <w:tcW w:w="7300" w:type="dxa"/>
          </w:tcPr>
          <w:p w:rsidR="004A0F80" w:rsidRPr="004A0F80" w:rsidRDefault="004A0F80" w:rsidP="004A0F80">
            <w:pPr>
              <w:rPr>
                <w:sz w:val="24"/>
                <w:szCs w:val="24"/>
              </w:rPr>
            </w:pPr>
            <w:r>
              <w:rPr>
                <w:sz w:val="24"/>
                <w:szCs w:val="24"/>
              </w:rPr>
              <w:t>Aufnahmebestätigung</w:t>
            </w:r>
          </w:p>
        </w:tc>
      </w:tr>
      <w:tr w:rsidR="004A0F80" w:rsidRPr="00885618" w:rsidTr="004A0F80">
        <w:trPr>
          <w:trHeight w:val="495"/>
        </w:trPr>
        <w:tc>
          <w:tcPr>
            <w:tcW w:w="1765" w:type="dxa"/>
          </w:tcPr>
          <w:p w:rsidR="004A0F80" w:rsidRPr="009C0AB0" w:rsidRDefault="004A0F80" w:rsidP="00C36E76">
            <w:pPr>
              <w:pStyle w:val="Listenabsatz"/>
              <w:ind w:left="0"/>
              <w:rPr>
                <w:b/>
                <w:sz w:val="24"/>
                <w:szCs w:val="24"/>
              </w:rPr>
            </w:pPr>
            <w:r w:rsidRPr="009C0AB0">
              <w:rPr>
                <w:b/>
                <w:sz w:val="24"/>
                <w:szCs w:val="24"/>
              </w:rPr>
              <w:t>März/April</w:t>
            </w:r>
          </w:p>
        </w:tc>
        <w:tc>
          <w:tcPr>
            <w:tcW w:w="7300" w:type="dxa"/>
          </w:tcPr>
          <w:p w:rsidR="004A0F80" w:rsidRDefault="004A0F80" w:rsidP="004A0F80">
            <w:pPr>
              <w:rPr>
                <w:sz w:val="24"/>
                <w:szCs w:val="24"/>
              </w:rPr>
            </w:pPr>
            <w:r>
              <w:rPr>
                <w:sz w:val="24"/>
                <w:szCs w:val="24"/>
              </w:rPr>
              <w:t>Kooperationsgespräch mit Kindertagesstätten, pädagogischer Austausch (Einwilligung der Er</w:t>
            </w:r>
            <w:r w:rsidR="009C0AB0">
              <w:rPr>
                <w:sz w:val="24"/>
                <w:szCs w:val="24"/>
              </w:rPr>
              <w:t>ziehungsberechtigten)</w:t>
            </w:r>
          </w:p>
          <w:p w:rsidR="009C0AB0" w:rsidRDefault="009C0AB0" w:rsidP="004A0F80">
            <w:pPr>
              <w:rPr>
                <w:sz w:val="24"/>
                <w:szCs w:val="24"/>
              </w:rPr>
            </w:pPr>
          </w:p>
        </w:tc>
      </w:tr>
      <w:tr w:rsidR="009C0AB0" w:rsidRPr="00885618" w:rsidTr="004A0F80">
        <w:trPr>
          <w:trHeight w:val="495"/>
        </w:trPr>
        <w:tc>
          <w:tcPr>
            <w:tcW w:w="1765" w:type="dxa"/>
          </w:tcPr>
          <w:p w:rsidR="009C0AB0" w:rsidRPr="009C0AB0" w:rsidRDefault="009C0AB0" w:rsidP="00C36E76">
            <w:pPr>
              <w:pStyle w:val="Listenabsatz"/>
              <w:ind w:left="0"/>
              <w:rPr>
                <w:b/>
                <w:sz w:val="24"/>
                <w:szCs w:val="24"/>
              </w:rPr>
            </w:pPr>
            <w:r>
              <w:rPr>
                <w:b/>
                <w:sz w:val="24"/>
                <w:szCs w:val="24"/>
              </w:rPr>
              <w:t>Mai/Juni</w:t>
            </w:r>
          </w:p>
        </w:tc>
        <w:tc>
          <w:tcPr>
            <w:tcW w:w="7300" w:type="dxa"/>
          </w:tcPr>
          <w:p w:rsidR="009C0AB0" w:rsidRDefault="009C0AB0" w:rsidP="004A0F80">
            <w:pPr>
              <w:rPr>
                <w:sz w:val="24"/>
                <w:szCs w:val="24"/>
              </w:rPr>
            </w:pPr>
            <w:r>
              <w:rPr>
                <w:sz w:val="24"/>
                <w:szCs w:val="24"/>
              </w:rPr>
              <w:t>Informationsabend für die Eltern der Schulanfänger</w:t>
            </w:r>
          </w:p>
          <w:p w:rsidR="009C0AB0" w:rsidRPr="009C0AB0" w:rsidRDefault="009C0AB0" w:rsidP="009C0AB0">
            <w:pPr>
              <w:pStyle w:val="Listenabsatz"/>
              <w:numPr>
                <w:ilvl w:val="0"/>
                <w:numId w:val="7"/>
              </w:numPr>
              <w:rPr>
                <w:sz w:val="24"/>
                <w:szCs w:val="24"/>
              </w:rPr>
            </w:pPr>
            <w:r>
              <w:rPr>
                <w:sz w:val="24"/>
                <w:szCs w:val="24"/>
              </w:rPr>
              <w:t xml:space="preserve">Klasseneinteilung </w:t>
            </w:r>
          </w:p>
        </w:tc>
      </w:tr>
      <w:tr w:rsidR="009C0AB0" w:rsidRPr="00885618" w:rsidTr="004A0F80">
        <w:trPr>
          <w:trHeight w:val="495"/>
        </w:trPr>
        <w:tc>
          <w:tcPr>
            <w:tcW w:w="1765" w:type="dxa"/>
          </w:tcPr>
          <w:p w:rsidR="009C0AB0" w:rsidRDefault="009C0AB0" w:rsidP="00C36E76">
            <w:pPr>
              <w:pStyle w:val="Listenabsatz"/>
              <w:ind w:left="0"/>
              <w:rPr>
                <w:b/>
                <w:sz w:val="24"/>
                <w:szCs w:val="24"/>
              </w:rPr>
            </w:pPr>
            <w:r>
              <w:rPr>
                <w:b/>
                <w:sz w:val="24"/>
                <w:szCs w:val="24"/>
              </w:rPr>
              <w:t>Juni</w:t>
            </w:r>
          </w:p>
        </w:tc>
        <w:tc>
          <w:tcPr>
            <w:tcW w:w="7300" w:type="dxa"/>
          </w:tcPr>
          <w:p w:rsidR="009C0AB0" w:rsidRDefault="009C0AB0" w:rsidP="004A0F80">
            <w:pPr>
              <w:rPr>
                <w:sz w:val="24"/>
                <w:szCs w:val="24"/>
              </w:rPr>
            </w:pPr>
            <w:r>
              <w:rPr>
                <w:sz w:val="24"/>
                <w:szCs w:val="24"/>
              </w:rPr>
              <w:t>Besuch der zukünftigen Klassenlehrerinnen in den Kindergärten oder Besuch der Schulanfänger in der Schule</w:t>
            </w:r>
          </w:p>
        </w:tc>
      </w:tr>
      <w:tr w:rsidR="009C0AB0" w:rsidRPr="00885618" w:rsidTr="004A0F80">
        <w:trPr>
          <w:trHeight w:val="495"/>
        </w:trPr>
        <w:tc>
          <w:tcPr>
            <w:tcW w:w="1765" w:type="dxa"/>
          </w:tcPr>
          <w:p w:rsidR="009C0AB0" w:rsidRDefault="009C0AB0" w:rsidP="00C36E76">
            <w:pPr>
              <w:pStyle w:val="Listenabsatz"/>
              <w:ind w:left="0"/>
              <w:rPr>
                <w:b/>
                <w:sz w:val="24"/>
                <w:szCs w:val="24"/>
              </w:rPr>
            </w:pPr>
            <w:r>
              <w:rPr>
                <w:b/>
                <w:sz w:val="24"/>
                <w:szCs w:val="24"/>
              </w:rPr>
              <w:t>nach den Sommerferien</w:t>
            </w:r>
          </w:p>
        </w:tc>
        <w:tc>
          <w:tcPr>
            <w:tcW w:w="7300" w:type="dxa"/>
          </w:tcPr>
          <w:p w:rsidR="009C0AB0" w:rsidRDefault="009C0AB0" w:rsidP="004A0F80">
            <w:pPr>
              <w:rPr>
                <w:sz w:val="24"/>
                <w:szCs w:val="24"/>
              </w:rPr>
            </w:pPr>
            <w:r>
              <w:rPr>
                <w:sz w:val="24"/>
                <w:szCs w:val="24"/>
              </w:rPr>
              <w:t>Einschulung am 2. Schultag</w:t>
            </w:r>
          </w:p>
        </w:tc>
      </w:tr>
      <w:tr w:rsidR="009C0AB0" w:rsidRPr="00885618" w:rsidTr="004A0F80">
        <w:trPr>
          <w:trHeight w:val="495"/>
        </w:trPr>
        <w:tc>
          <w:tcPr>
            <w:tcW w:w="1765" w:type="dxa"/>
          </w:tcPr>
          <w:p w:rsidR="009C0AB0" w:rsidRDefault="009C0AB0" w:rsidP="00C36E76">
            <w:pPr>
              <w:pStyle w:val="Listenabsatz"/>
              <w:ind w:left="0"/>
              <w:rPr>
                <w:b/>
                <w:sz w:val="24"/>
                <w:szCs w:val="24"/>
              </w:rPr>
            </w:pPr>
            <w:r>
              <w:rPr>
                <w:b/>
                <w:sz w:val="24"/>
                <w:szCs w:val="24"/>
              </w:rPr>
              <w:lastRenderedPageBreak/>
              <w:t>2 Wochen nach</w:t>
            </w:r>
          </w:p>
          <w:p w:rsidR="009C0AB0" w:rsidRDefault="009C0AB0" w:rsidP="00C36E76">
            <w:pPr>
              <w:pStyle w:val="Listenabsatz"/>
              <w:ind w:left="0"/>
              <w:rPr>
                <w:b/>
                <w:sz w:val="24"/>
                <w:szCs w:val="24"/>
              </w:rPr>
            </w:pPr>
            <w:r>
              <w:rPr>
                <w:b/>
                <w:sz w:val="24"/>
                <w:szCs w:val="24"/>
              </w:rPr>
              <w:t>Unterrichtsbeginn</w:t>
            </w:r>
          </w:p>
        </w:tc>
        <w:tc>
          <w:tcPr>
            <w:tcW w:w="7300" w:type="dxa"/>
          </w:tcPr>
          <w:p w:rsidR="009C0AB0" w:rsidRPr="009C0AB0" w:rsidRDefault="009C0AB0" w:rsidP="009C0AB0">
            <w:pPr>
              <w:pStyle w:val="Listenabsatz"/>
              <w:numPr>
                <w:ilvl w:val="0"/>
                <w:numId w:val="9"/>
              </w:numPr>
              <w:rPr>
                <w:sz w:val="24"/>
                <w:szCs w:val="24"/>
              </w:rPr>
            </w:pPr>
            <w:r>
              <w:rPr>
                <w:sz w:val="24"/>
                <w:szCs w:val="24"/>
              </w:rPr>
              <w:t>Elternabend für die Eltern der Schulanfänger in den neuen Klassengemeinschaften</w:t>
            </w:r>
          </w:p>
        </w:tc>
      </w:tr>
    </w:tbl>
    <w:p w:rsidR="005B4EAE" w:rsidRDefault="005B4EAE" w:rsidP="00C36E76">
      <w:pPr>
        <w:pStyle w:val="Listenabsatz"/>
        <w:rPr>
          <w:b/>
          <w:sz w:val="28"/>
          <w:szCs w:val="28"/>
        </w:rPr>
      </w:pPr>
    </w:p>
    <w:p w:rsidR="005B4EAE" w:rsidRPr="00C36E76" w:rsidRDefault="005B4EAE" w:rsidP="00C36E76">
      <w:pPr>
        <w:pStyle w:val="Listenabsatz"/>
        <w:rPr>
          <w:b/>
          <w:sz w:val="28"/>
          <w:szCs w:val="28"/>
        </w:rPr>
      </w:pPr>
    </w:p>
    <w:p w:rsidR="00C36E76" w:rsidRPr="00C36E76" w:rsidRDefault="00C36E76" w:rsidP="00C36E76">
      <w:pPr>
        <w:pStyle w:val="Listenabsatz"/>
      </w:pPr>
    </w:p>
    <w:p w:rsidR="001B724F" w:rsidRDefault="001B724F" w:rsidP="001B724F"/>
    <w:p w:rsidR="001B724F" w:rsidRPr="001B724F" w:rsidRDefault="001B724F" w:rsidP="001B724F">
      <w:pPr>
        <w:pStyle w:val="Listenabsatz"/>
      </w:pPr>
    </w:p>
    <w:p w:rsidR="001B724F" w:rsidRDefault="001B724F" w:rsidP="001B724F">
      <w:pPr>
        <w:pStyle w:val="Listenabsatz"/>
      </w:pPr>
    </w:p>
    <w:p w:rsidR="001B724F" w:rsidRDefault="001B724F" w:rsidP="001B724F">
      <w:pPr>
        <w:pStyle w:val="Listenabsatz"/>
      </w:pPr>
    </w:p>
    <w:p w:rsidR="001B724F" w:rsidRDefault="001B724F" w:rsidP="001B724F">
      <w:pPr>
        <w:pStyle w:val="Listenabsatz"/>
      </w:pPr>
    </w:p>
    <w:p w:rsidR="001B724F" w:rsidRPr="001B724F" w:rsidRDefault="001B724F" w:rsidP="001B724F">
      <w:pPr>
        <w:pStyle w:val="Listenabsatz"/>
      </w:pPr>
    </w:p>
    <w:p w:rsidR="00B02C42" w:rsidRDefault="00B02C42" w:rsidP="00D4151D">
      <w:pPr>
        <w:pStyle w:val="Listenabsatz"/>
      </w:pPr>
    </w:p>
    <w:sectPr w:rsidR="00B02C42" w:rsidSect="00885618">
      <w:headerReference w:type="even" r:id="rId11"/>
      <w:headerReference w:type="default" r:id="rId12"/>
      <w:footerReference w:type="even" r:id="rId13"/>
      <w:footerReference w:type="default" r:id="rId14"/>
      <w:headerReference w:type="first" r:id="rId15"/>
      <w:footerReference w:type="first" r:id="rId16"/>
      <w:pgSz w:w="11906" w:h="16838"/>
      <w:pgMar w:top="567" w:right="141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A88" w:rsidRDefault="00D35A88" w:rsidP="00B9096B">
      <w:pPr>
        <w:spacing w:after="0" w:line="240" w:lineRule="auto"/>
      </w:pPr>
      <w:r>
        <w:separator/>
      </w:r>
    </w:p>
  </w:endnote>
  <w:endnote w:type="continuationSeparator" w:id="0">
    <w:p w:rsidR="00D35A88" w:rsidRDefault="00D35A88" w:rsidP="00B9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98" w:rsidRDefault="005D54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96B" w:rsidRPr="00B9096B" w:rsidRDefault="000C0505">
    <w:pPr>
      <w:pStyle w:val="Fuzeile"/>
      <w:rPr>
        <w:sz w:val="18"/>
        <w:szCs w:val="18"/>
      </w:rPr>
    </w:pPr>
    <w:r>
      <w:rPr>
        <w:sz w:val="18"/>
        <w:szCs w:val="18"/>
      </w:rPr>
      <w:t>Schule im Kirchviertel - Schulaufnahmeverfahren</w:t>
    </w:r>
    <w:r w:rsidR="00B9096B" w:rsidRPr="00B9096B">
      <w:rPr>
        <w:sz w:val="18"/>
        <w:szCs w:val="18"/>
      </w:rPr>
      <w:ptab w:relativeTo="margin" w:alignment="center" w:leader="none"/>
    </w:r>
    <w:r w:rsidR="00B9096B" w:rsidRPr="00B9096B">
      <w:rPr>
        <w:sz w:val="18"/>
        <w:szCs w:val="18"/>
      </w:rPr>
      <w:ptab w:relativeTo="margin" w:alignment="right" w:leader="none"/>
    </w:r>
    <w:r w:rsidR="00B9096B" w:rsidRPr="00B9096B">
      <w:rPr>
        <w:sz w:val="18"/>
        <w:szCs w:val="18"/>
      </w:rPr>
      <w:t xml:space="preserve">Stand </w:t>
    </w:r>
    <w:r w:rsidR="005D5498">
      <w:rPr>
        <w:sz w:val="18"/>
        <w:szCs w:val="18"/>
      </w:rPr>
      <w:t xml:space="preserve">August </w:t>
    </w:r>
    <w:r w:rsidR="005D5498">
      <w:rPr>
        <w:sz w:val="18"/>
        <w:szCs w:val="18"/>
      </w:rPr>
      <w:t>2021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98" w:rsidRDefault="005D54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A88" w:rsidRDefault="00D35A88" w:rsidP="00B9096B">
      <w:pPr>
        <w:spacing w:after="0" w:line="240" w:lineRule="auto"/>
      </w:pPr>
      <w:r>
        <w:separator/>
      </w:r>
    </w:p>
  </w:footnote>
  <w:footnote w:type="continuationSeparator" w:id="0">
    <w:p w:rsidR="00D35A88" w:rsidRDefault="00D35A88" w:rsidP="00B90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98" w:rsidRDefault="005D54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98" w:rsidRDefault="005D54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98" w:rsidRDefault="005D54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4D8"/>
    <w:multiLevelType w:val="hybridMultilevel"/>
    <w:tmpl w:val="7A268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F7921"/>
    <w:multiLevelType w:val="hybridMultilevel"/>
    <w:tmpl w:val="9FB2E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C31442"/>
    <w:multiLevelType w:val="hybridMultilevel"/>
    <w:tmpl w:val="6E261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917825"/>
    <w:multiLevelType w:val="hybridMultilevel"/>
    <w:tmpl w:val="44166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E74052"/>
    <w:multiLevelType w:val="hybridMultilevel"/>
    <w:tmpl w:val="AFF86F1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9FD7F4B"/>
    <w:multiLevelType w:val="hybridMultilevel"/>
    <w:tmpl w:val="7B4A38A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3A042E4"/>
    <w:multiLevelType w:val="hybridMultilevel"/>
    <w:tmpl w:val="2B6418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95348C"/>
    <w:multiLevelType w:val="hybridMultilevel"/>
    <w:tmpl w:val="79E27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2F7211"/>
    <w:multiLevelType w:val="hybridMultilevel"/>
    <w:tmpl w:val="D4D6BCC8"/>
    <w:lvl w:ilvl="0" w:tplc="0006423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6B"/>
    <w:rsid w:val="000B309A"/>
    <w:rsid w:val="000C0505"/>
    <w:rsid w:val="000D1C18"/>
    <w:rsid w:val="001B724F"/>
    <w:rsid w:val="00256608"/>
    <w:rsid w:val="002D264D"/>
    <w:rsid w:val="002D57EE"/>
    <w:rsid w:val="003C5CCC"/>
    <w:rsid w:val="004A0F80"/>
    <w:rsid w:val="004C0306"/>
    <w:rsid w:val="005B4EAE"/>
    <w:rsid w:val="005D5498"/>
    <w:rsid w:val="0063229E"/>
    <w:rsid w:val="00885618"/>
    <w:rsid w:val="009C0AB0"/>
    <w:rsid w:val="00AC10B2"/>
    <w:rsid w:val="00B02C42"/>
    <w:rsid w:val="00B9096B"/>
    <w:rsid w:val="00C36E76"/>
    <w:rsid w:val="00D35A88"/>
    <w:rsid w:val="00D4151D"/>
    <w:rsid w:val="00E659A1"/>
    <w:rsid w:val="00ED5ECD"/>
    <w:rsid w:val="00EE4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14720-BA84-40BC-8781-468454B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09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09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096B"/>
  </w:style>
  <w:style w:type="paragraph" w:styleId="Fuzeile">
    <w:name w:val="footer"/>
    <w:basedOn w:val="Standard"/>
    <w:link w:val="FuzeileZchn"/>
    <w:uiPriority w:val="99"/>
    <w:unhideWhenUsed/>
    <w:rsid w:val="00B909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096B"/>
  </w:style>
  <w:style w:type="paragraph" w:styleId="Listenabsatz">
    <w:name w:val="List Paragraph"/>
    <w:basedOn w:val="Standard"/>
    <w:uiPriority w:val="34"/>
    <w:qFormat/>
    <w:rsid w:val="00B9096B"/>
    <w:pPr>
      <w:ind w:left="720"/>
      <w:contextualSpacing/>
    </w:pPr>
  </w:style>
  <w:style w:type="table" w:styleId="Tabellenraster">
    <w:name w:val="Table Grid"/>
    <w:basedOn w:val="NormaleTabelle"/>
    <w:uiPriority w:val="39"/>
    <w:rsid w:val="00885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03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E33A8-9B41-4EC1-8ED7-496EDBE3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Microsoft-Konto</cp:lastModifiedBy>
  <cp:revision>2</cp:revision>
  <cp:lastPrinted>2020-05-15T09:40:00Z</cp:lastPrinted>
  <dcterms:created xsi:type="dcterms:W3CDTF">2021-08-25T06:36:00Z</dcterms:created>
  <dcterms:modified xsi:type="dcterms:W3CDTF">2021-08-25T06:36:00Z</dcterms:modified>
</cp:coreProperties>
</file>